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400F6" w14:textId="77777777" w:rsidR="00174D5F" w:rsidRPr="005D437D" w:rsidRDefault="00174D5F" w:rsidP="00174D5F">
      <w:pPr>
        <w:spacing w:after="0" w:line="240" w:lineRule="auto"/>
        <w:jc w:val="right"/>
        <w:rPr>
          <w:rFonts w:ascii="Sylfaen" w:eastAsia="Merriweather" w:hAnsi="Sylfaen" w:cs="Merriweather"/>
          <w:i/>
          <w:color w:val="000000"/>
        </w:rPr>
      </w:pPr>
      <w:r w:rsidRPr="005D437D">
        <w:rPr>
          <w:rFonts w:ascii="Sylfaen" w:eastAsia="Arial Unicode MS" w:hAnsi="Sylfaen" w:cs="Arial Unicode MS"/>
          <w:i/>
          <w:color w:val="000000"/>
        </w:rPr>
        <w:t>დანართი № 2</w:t>
      </w:r>
    </w:p>
    <w:tbl>
      <w:tblPr>
        <w:tblW w:w="10809" w:type="dxa"/>
        <w:tblInd w:w="-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17"/>
        <w:gridCol w:w="8092"/>
      </w:tblGrid>
      <w:tr w:rsidR="00174D5F" w:rsidRPr="005D437D" w14:paraId="156B63E9" w14:textId="77777777" w:rsidTr="00DA43D6">
        <w:trPr>
          <w:trHeight w:val="165"/>
        </w:trPr>
        <w:tc>
          <w:tcPr>
            <w:tcW w:w="27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9D5DC86" w14:textId="77777777" w:rsidR="00174D5F" w:rsidRPr="005D437D" w:rsidRDefault="00174D5F" w:rsidP="00DA43D6">
            <w:pPr>
              <w:rPr>
                <w:rFonts w:ascii="Sylfaen" w:eastAsia="Merriweather" w:hAnsi="Sylfaen" w:cs="Merriweather"/>
                <w:color w:val="44546A"/>
              </w:rPr>
            </w:pPr>
          </w:p>
        </w:tc>
        <w:tc>
          <w:tcPr>
            <w:tcW w:w="80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C79BD98" w14:textId="77777777" w:rsidR="00174D5F" w:rsidRPr="005D437D" w:rsidRDefault="00174D5F" w:rsidP="00DA43D6">
            <w:pPr>
              <w:shd w:val="clear" w:color="auto" w:fill="FFFFFF"/>
              <w:rPr>
                <w:rFonts w:ascii="Sylfaen" w:eastAsia="Merriweather" w:hAnsi="Sylfaen" w:cs="Merriweather"/>
                <w:color w:val="323E4F"/>
              </w:rPr>
            </w:pPr>
          </w:p>
        </w:tc>
      </w:tr>
    </w:tbl>
    <w:p w14:paraId="53E4A681" w14:textId="77777777" w:rsidR="00174D5F" w:rsidRDefault="00174D5F" w:rsidP="00174D5F">
      <w:pPr>
        <w:spacing w:after="0" w:line="240" w:lineRule="auto"/>
        <w:rPr>
          <w:rFonts w:ascii="Merriweather" w:eastAsia="Merriweather" w:hAnsi="Merriweather" w:cs="Merriweather"/>
          <w:b/>
          <w:color w:val="000000"/>
        </w:rPr>
      </w:pPr>
    </w:p>
    <w:p w14:paraId="05D479EF" w14:textId="77777777" w:rsidR="00174D5F" w:rsidRDefault="00174D5F" w:rsidP="00174D5F">
      <w:pPr>
        <w:spacing w:after="0" w:line="240" w:lineRule="auto"/>
        <w:jc w:val="right"/>
        <w:rPr>
          <w:rFonts w:ascii="Merriweather" w:eastAsia="Merriweather" w:hAnsi="Merriweather" w:cs="Merriweather"/>
          <w:b/>
          <w:color w:val="000000"/>
        </w:rPr>
      </w:pPr>
    </w:p>
    <w:p w14:paraId="43567BD9" w14:textId="77777777" w:rsidR="00174D5F" w:rsidRDefault="00174D5F" w:rsidP="00174D5F">
      <w:pPr>
        <w:shd w:val="clear" w:color="auto" w:fill="FFFFFF"/>
        <w:spacing w:after="0" w:line="480" w:lineRule="auto"/>
        <w:jc w:val="center"/>
        <w:rPr>
          <w:rFonts w:ascii="Merriweather" w:eastAsia="Merriweather" w:hAnsi="Merriweather" w:cs="Merriweather"/>
          <w:b/>
          <w:color w:val="44546A"/>
          <w:sz w:val="28"/>
          <w:szCs w:val="28"/>
        </w:rPr>
      </w:pPr>
    </w:p>
    <w:tbl>
      <w:tblPr>
        <w:tblW w:w="10815" w:type="dxa"/>
        <w:tblInd w:w="-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19"/>
        <w:gridCol w:w="8096"/>
      </w:tblGrid>
      <w:tr w:rsidR="00174D5F" w14:paraId="3C3B6900" w14:textId="77777777" w:rsidTr="00DA43D6">
        <w:trPr>
          <w:trHeight w:val="165"/>
        </w:trPr>
        <w:tc>
          <w:tcPr>
            <w:tcW w:w="27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7DA0C3F" w14:textId="77777777" w:rsidR="00174D5F" w:rsidRDefault="00174D5F" w:rsidP="00DA43D6">
            <w:pPr>
              <w:rPr>
                <w:rFonts w:ascii="Merriweather" w:eastAsia="Merriweather" w:hAnsi="Merriweather" w:cs="Merriweather"/>
                <w:color w:val="44546A"/>
              </w:rPr>
            </w:pPr>
          </w:p>
        </w:tc>
        <w:tc>
          <w:tcPr>
            <w:tcW w:w="80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314B39D" w14:textId="77777777" w:rsidR="00174D5F" w:rsidRDefault="00174D5F" w:rsidP="00DA43D6">
            <w:pPr>
              <w:shd w:val="clear" w:color="auto" w:fill="FFFFFF"/>
              <w:rPr>
                <w:rFonts w:ascii="Merriweather" w:eastAsia="Merriweather" w:hAnsi="Merriweather" w:cs="Merriweather"/>
                <w:color w:val="323E4F"/>
              </w:rPr>
            </w:pPr>
          </w:p>
        </w:tc>
      </w:tr>
    </w:tbl>
    <w:p w14:paraId="4E37EC1B" w14:textId="77777777" w:rsidR="00174D5F" w:rsidRDefault="00174D5F" w:rsidP="00174D5F">
      <w:pPr>
        <w:spacing w:after="0"/>
        <w:ind w:left="6480"/>
        <w:rPr>
          <w:rFonts w:ascii="Merriweather" w:eastAsia="Merriweather" w:hAnsi="Merriweather" w:cs="Merriweather"/>
          <w:b/>
        </w:rPr>
      </w:pPr>
      <w:r>
        <w:rPr>
          <w:rFonts w:ascii="Sylfaen" w:eastAsia="Arial Unicode MS" w:hAnsi="Sylfaen" w:cs="Sylfaen"/>
          <w:b/>
        </w:rPr>
        <w:t>სსიპ</w:t>
      </w:r>
      <w:r>
        <w:rPr>
          <w:rFonts w:ascii="Arial Unicode MS" w:eastAsia="Arial Unicode MS" w:hAnsi="Arial Unicode MS" w:cs="Arial Unicode MS" w:hint="eastAsia"/>
          <w:b/>
        </w:rPr>
        <w:t xml:space="preserve"> </w:t>
      </w:r>
      <w:r>
        <w:rPr>
          <w:rFonts w:ascii="Sylfaen" w:eastAsia="Arial Unicode MS" w:hAnsi="Sylfaen" w:cs="Sylfaen"/>
          <w:b/>
        </w:rPr>
        <w:t>მწერალთა</w:t>
      </w:r>
      <w:r>
        <w:rPr>
          <w:rFonts w:ascii="Arial Unicode MS" w:eastAsia="Arial Unicode MS" w:hAnsi="Arial Unicode MS" w:cs="Arial Unicode MS" w:hint="eastAsia"/>
          <w:b/>
        </w:rPr>
        <w:t xml:space="preserve"> </w:t>
      </w:r>
      <w:r>
        <w:rPr>
          <w:rFonts w:ascii="Sylfaen" w:eastAsia="Arial Unicode MS" w:hAnsi="Sylfaen" w:cs="Sylfaen"/>
          <w:b/>
        </w:rPr>
        <w:t>სახლს</w:t>
      </w:r>
    </w:p>
    <w:p w14:paraId="5269B01C" w14:textId="77777777" w:rsidR="00174D5F" w:rsidRDefault="00174D5F" w:rsidP="00174D5F">
      <w:pPr>
        <w:spacing w:after="0"/>
        <w:jc w:val="right"/>
        <w:rPr>
          <w:rFonts w:ascii="Merriweather" w:eastAsia="Merriweather" w:hAnsi="Merriweather" w:cs="Merriweather"/>
          <w:b/>
          <w:i/>
        </w:rPr>
      </w:pPr>
    </w:p>
    <w:p w14:paraId="3B95F604" w14:textId="7FDF6CC7" w:rsidR="00174D5F" w:rsidRDefault="00174D5F" w:rsidP="00174D5F">
      <w:pPr>
        <w:rPr>
          <w:rFonts w:ascii="Sylfaen" w:eastAsia="Merriweather" w:hAnsi="Sylfaen" w:cs="Merriweather"/>
        </w:rPr>
      </w:pPr>
      <w:r>
        <w:rPr>
          <w:rFonts w:ascii="Arial Unicode MS" w:eastAsia="Arial Unicode MS" w:hAnsi="Arial Unicode MS" w:cs="Arial Unicode MS" w:hint="eastAsia"/>
          <w:b/>
        </w:rPr>
        <w:t xml:space="preserve">                                                 </w:t>
      </w:r>
      <w:r>
        <w:rPr>
          <w:rFonts w:ascii="Sylfaen" w:eastAsia="Arial Unicode MS" w:hAnsi="Sylfaen" w:cs="Sylfaen"/>
          <w:b/>
        </w:rPr>
        <w:t>განმცხადებელი</w:t>
      </w:r>
      <w:r>
        <w:rPr>
          <w:rFonts w:ascii="Arial Unicode MS" w:eastAsia="Arial Unicode MS" w:hAnsi="Arial Unicode MS" w:cs="Arial Unicode MS" w:hint="eastAsia"/>
          <w:b/>
        </w:rPr>
        <w:t>:</w:t>
      </w:r>
      <w:r>
        <w:rPr>
          <w:rFonts w:ascii="Merriweather" w:eastAsia="Merriweather" w:hAnsi="Merriweather" w:cs="Merriweather"/>
        </w:rPr>
        <w:t xml:space="preserve">     </w:t>
      </w:r>
      <w:r>
        <w:rPr>
          <w:rFonts w:ascii="Sylfaen" w:eastAsia="Merriweather" w:hAnsi="Sylfaen" w:cs="Merriweather"/>
        </w:rPr>
        <w:t>.</w:t>
      </w:r>
      <w:r>
        <w:rPr>
          <w:rFonts w:ascii="Merriweather" w:eastAsia="Merriweather" w:hAnsi="Merriweather" w:cs="Merriweather"/>
        </w:rPr>
        <w:t>............................................................</w:t>
      </w:r>
    </w:p>
    <w:p w14:paraId="030BDB1D" w14:textId="6C28D619" w:rsidR="00174D5F" w:rsidRDefault="00174D5F" w:rsidP="00174D5F">
      <w:pPr>
        <w:ind w:left="1440"/>
        <w:jc w:val="right"/>
        <w:rPr>
          <w:rFonts w:ascii="Merriweather" w:eastAsia="Merriweather" w:hAnsi="Merriweather" w:cs="Merriweather"/>
          <w:b/>
        </w:rPr>
      </w:pPr>
      <w:r>
        <w:rPr>
          <w:rFonts w:ascii="Arial Unicode MS" w:eastAsia="Arial Unicode MS" w:hAnsi="Arial Unicode MS" w:cs="Arial Unicode MS" w:hint="eastAsia"/>
          <w:b/>
        </w:rPr>
        <w:t xml:space="preserve">        </w:t>
      </w:r>
      <w:r>
        <w:rPr>
          <w:rFonts w:ascii="Sylfaen" w:eastAsia="Arial Unicode MS" w:hAnsi="Sylfaen" w:cs="Sylfaen"/>
          <w:b/>
        </w:rPr>
        <w:t>პირადი</w:t>
      </w:r>
      <w:r>
        <w:rPr>
          <w:rFonts w:ascii="Arial Unicode MS" w:eastAsia="Arial Unicode MS" w:hAnsi="Arial Unicode MS" w:cs="Arial Unicode MS" w:hint="eastAsia"/>
          <w:b/>
        </w:rPr>
        <w:t xml:space="preserve"> </w:t>
      </w:r>
      <w:r>
        <w:rPr>
          <w:rFonts w:ascii="Sylfaen" w:eastAsia="Arial Unicode MS" w:hAnsi="Sylfaen" w:cs="Sylfaen"/>
          <w:b/>
        </w:rPr>
        <w:t>ნომერი</w:t>
      </w:r>
      <w:r>
        <w:rPr>
          <w:rFonts w:ascii="Arial Unicode MS" w:eastAsia="Arial Unicode MS" w:hAnsi="Arial Unicode MS" w:cs="Arial Unicode MS" w:hint="eastAsia"/>
          <w:b/>
        </w:rPr>
        <w:t xml:space="preserve"> / </w:t>
      </w:r>
      <w:r>
        <w:rPr>
          <w:rFonts w:ascii="Sylfaen" w:eastAsia="Arial Unicode MS" w:hAnsi="Sylfaen" w:cs="Sylfaen"/>
          <w:b/>
        </w:rPr>
        <w:t>საიდენტიფიკაციო</w:t>
      </w:r>
      <w:r>
        <w:rPr>
          <w:rFonts w:ascii="Arial Unicode MS" w:eastAsia="Arial Unicode MS" w:hAnsi="Arial Unicode MS" w:cs="Arial Unicode MS" w:hint="eastAsia"/>
          <w:b/>
        </w:rPr>
        <w:t xml:space="preserve"> </w:t>
      </w:r>
      <w:r>
        <w:rPr>
          <w:rFonts w:ascii="Sylfaen" w:eastAsia="Arial Unicode MS" w:hAnsi="Sylfaen" w:cs="Sylfaen"/>
          <w:b/>
        </w:rPr>
        <w:t>კოდი</w:t>
      </w:r>
      <w:r>
        <w:rPr>
          <w:rFonts w:ascii="Arial Unicode MS" w:eastAsia="Arial Unicode MS" w:hAnsi="Arial Unicode MS" w:cs="Arial Unicode MS" w:hint="eastAsia"/>
          <w:b/>
        </w:rPr>
        <w:t xml:space="preserve">:   </w:t>
      </w:r>
      <w:r w:rsidR="005610FA">
        <w:rPr>
          <w:rFonts w:ascii="Arial Unicode MS" w:eastAsia="Arial Unicode MS" w:hAnsi="Arial Unicode MS" w:cs="Arial Unicode MS"/>
          <w:b/>
        </w:rPr>
        <w:t>..</w:t>
      </w:r>
      <w:r>
        <w:rPr>
          <w:rFonts w:ascii="Arial Unicode MS" w:eastAsia="Arial Unicode MS" w:hAnsi="Arial Unicode MS" w:cs="Arial Unicode MS" w:hint="eastAsia"/>
        </w:rPr>
        <w:t>.....................</w:t>
      </w:r>
    </w:p>
    <w:p w14:paraId="78E18AF9" w14:textId="5026296B" w:rsidR="00174D5F" w:rsidRDefault="00174D5F" w:rsidP="00174D5F">
      <w:pPr>
        <w:jc w:val="center"/>
        <w:rPr>
          <w:rFonts w:ascii="Sylfaen" w:eastAsia="Merriweather" w:hAnsi="Sylfaen" w:cs="Merriweather"/>
        </w:rPr>
      </w:pPr>
      <w:r>
        <w:rPr>
          <w:rFonts w:ascii="Arial Unicode MS" w:eastAsia="Arial Unicode MS" w:hAnsi="Arial Unicode MS" w:cs="Arial Unicode MS" w:hint="eastAsia"/>
          <w:b/>
        </w:rPr>
        <w:t xml:space="preserve">                                   </w:t>
      </w:r>
      <w:r>
        <w:rPr>
          <w:rFonts w:ascii="Sylfaen" w:eastAsia="Arial Unicode MS" w:hAnsi="Sylfaen" w:cs="Sylfaen"/>
          <w:b/>
        </w:rPr>
        <w:t>მისამართი</w:t>
      </w:r>
      <w:r>
        <w:rPr>
          <w:rFonts w:ascii="Arial Unicode MS" w:eastAsia="Arial Unicode MS" w:hAnsi="Arial Unicode MS" w:cs="Arial Unicode MS" w:hint="eastAsia"/>
          <w:b/>
        </w:rPr>
        <w:t>:  ......</w:t>
      </w:r>
      <w:r>
        <w:rPr>
          <w:rFonts w:ascii="Merriweather" w:eastAsia="Merriweather" w:hAnsi="Merriweather" w:cs="Merriweather"/>
        </w:rPr>
        <w:t>.........................................................</w:t>
      </w:r>
      <w:r>
        <w:rPr>
          <w:rFonts w:ascii="Sylfaen" w:eastAsia="Merriweather" w:hAnsi="Sylfaen" w:cs="Merriweather"/>
        </w:rPr>
        <w:t xml:space="preserve">   </w:t>
      </w:r>
    </w:p>
    <w:p w14:paraId="7F9D6F70" w14:textId="692DC62E" w:rsidR="00174D5F" w:rsidRDefault="00174D5F" w:rsidP="00174D5F">
      <w:pPr>
        <w:jc w:val="center"/>
        <w:rPr>
          <w:rFonts w:ascii="Sylfaen" w:eastAsia="Merriweather" w:hAnsi="Sylfaen" w:cs="Merriweather"/>
        </w:rPr>
      </w:pPr>
      <w:r>
        <w:rPr>
          <w:rFonts w:ascii="Arial Unicode MS" w:eastAsia="Arial Unicode MS" w:hAnsi="Arial Unicode MS" w:cs="Arial Unicode MS" w:hint="eastAsia"/>
          <w:b/>
        </w:rPr>
        <w:t xml:space="preserve">                                      </w:t>
      </w:r>
      <w:r>
        <w:rPr>
          <w:rFonts w:ascii="Sylfaen" w:eastAsia="Arial Unicode MS" w:hAnsi="Sylfaen" w:cs="Sylfaen"/>
          <w:b/>
        </w:rPr>
        <w:t>ტელეფონის</w:t>
      </w:r>
      <w:r>
        <w:rPr>
          <w:rFonts w:ascii="Arial Unicode MS" w:eastAsia="Arial Unicode MS" w:hAnsi="Arial Unicode MS" w:cs="Arial Unicode MS" w:hint="eastAsia"/>
          <w:b/>
        </w:rPr>
        <w:t xml:space="preserve"> </w:t>
      </w:r>
      <w:r>
        <w:rPr>
          <w:rFonts w:ascii="Sylfaen" w:eastAsia="Arial Unicode MS" w:hAnsi="Sylfaen" w:cs="Sylfaen"/>
          <w:b/>
        </w:rPr>
        <w:t>ნომერი</w:t>
      </w:r>
      <w:r>
        <w:rPr>
          <w:rFonts w:ascii="Arial Unicode MS" w:eastAsia="Arial Unicode MS" w:hAnsi="Arial Unicode MS" w:cs="Arial Unicode MS" w:hint="eastAsia"/>
          <w:b/>
        </w:rPr>
        <w:t xml:space="preserve">:  </w:t>
      </w:r>
      <w:r>
        <w:rPr>
          <w:rFonts w:ascii="Merriweather" w:eastAsia="Merriweather" w:hAnsi="Merriweather" w:cs="Merriweather"/>
        </w:rPr>
        <w:t xml:space="preserve"> .............................................</w:t>
      </w:r>
      <w:r>
        <w:rPr>
          <w:rFonts w:ascii="Sylfaen" w:eastAsia="Merriweather" w:hAnsi="Sylfaen" w:cs="Merriweather"/>
        </w:rPr>
        <w:t>.....</w:t>
      </w:r>
    </w:p>
    <w:p w14:paraId="55C90BB4" w14:textId="77777777" w:rsidR="00174D5F" w:rsidRDefault="00174D5F" w:rsidP="00174D5F">
      <w:pPr>
        <w:spacing w:after="0"/>
        <w:rPr>
          <w:rFonts w:ascii="Merriweather" w:eastAsia="Merriweather" w:hAnsi="Merriweather" w:cs="Merriweather"/>
          <w:b/>
        </w:rPr>
      </w:pPr>
    </w:p>
    <w:p w14:paraId="1CD2E783" w14:textId="77777777" w:rsidR="00174D5F" w:rsidRDefault="00174D5F" w:rsidP="00174D5F">
      <w:pPr>
        <w:spacing w:after="0"/>
        <w:jc w:val="center"/>
        <w:rPr>
          <w:rFonts w:ascii="Merriweather" w:eastAsia="Merriweather" w:hAnsi="Merriweather" w:cs="Merriweather"/>
          <w:b/>
        </w:rPr>
      </w:pPr>
    </w:p>
    <w:p w14:paraId="62084E60" w14:textId="77777777" w:rsidR="00174D5F" w:rsidRDefault="00174D5F" w:rsidP="00174D5F">
      <w:pPr>
        <w:spacing w:after="0"/>
        <w:jc w:val="center"/>
        <w:rPr>
          <w:rFonts w:ascii="Merriweather" w:eastAsia="Merriweather" w:hAnsi="Merriweather" w:cs="Merriweather"/>
          <w:b/>
        </w:rPr>
      </w:pPr>
    </w:p>
    <w:p w14:paraId="73B3A525" w14:textId="77777777" w:rsidR="00174D5F" w:rsidRDefault="00174D5F" w:rsidP="00174D5F">
      <w:pPr>
        <w:spacing w:after="0"/>
        <w:jc w:val="center"/>
        <w:rPr>
          <w:rFonts w:ascii="Merriweather" w:eastAsia="Merriweather" w:hAnsi="Merriweather" w:cs="Merriweather"/>
          <w:b/>
          <w:sz w:val="24"/>
          <w:szCs w:val="24"/>
        </w:rPr>
      </w:pPr>
      <w:r>
        <w:rPr>
          <w:rFonts w:ascii="Sylfaen" w:eastAsia="Arial Unicode MS" w:hAnsi="Sylfaen" w:cs="Sylfaen"/>
          <w:b/>
          <w:sz w:val="24"/>
          <w:szCs w:val="24"/>
        </w:rPr>
        <w:t>გ</w:t>
      </w:r>
      <w:r>
        <w:rPr>
          <w:rFonts w:ascii="Arial Unicode MS" w:eastAsia="Arial Unicode MS" w:hAnsi="Arial Unicode MS" w:cs="Arial Unicode MS" w:hint="eastAsia"/>
          <w:b/>
          <w:sz w:val="24"/>
          <w:szCs w:val="24"/>
        </w:rPr>
        <w:t xml:space="preserve"> </w:t>
      </w:r>
      <w:r>
        <w:rPr>
          <w:rFonts w:ascii="Sylfaen" w:eastAsia="Arial Unicode MS" w:hAnsi="Sylfaen" w:cs="Sylfaen"/>
          <w:b/>
          <w:sz w:val="24"/>
          <w:szCs w:val="24"/>
        </w:rPr>
        <w:t>ა</w:t>
      </w:r>
      <w:r>
        <w:rPr>
          <w:rFonts w:ascii="Arial Unicode MS" w:eastAsia="Arial Unicode MS" w:hAnsi="Arial Unicode MS" w:cs="Arial Unicode MS" w:hint="eastAsia"/>
          <w:b/>
          <w:sz w:val="24"/>
          <w:szCs w:val="24"/>
        </w:rPr>
        <w:t xml:space="preserve"> </w:t>
      </w:r>
      <w:r>
        <w:rPr>
          <w:rFonts w:ascii="Sylfaen" w:eastAsia="Arial Unicode MS" w:hAnsi="Sylfaen" w:cs="Sylfaen"/>
          <w:b/>
          <w:sz w:val="24"/>
          <w:szCs w:val="24"/>
        </w:rPr>
        <w:t>ნ</w:t>
      </w:r>
      <w:r>
        <w:rPr>
          <w:rFonts w:ascii="Arial Unicode MS" w:eastAsia="Arial Unicode MS" w:hAnsi="Arial Unicode MS" w:cs="Arial Unicode MS" w:hint="eastAsia"/>
          <w:b/>
          <w:sz w:val="24"/>
          <w:szCs w:val="24"/>
        </w:rPr>
        <w:t xml:space="preserve"> </w:t>
      </w:r>
      <w:r>
        <w:rPr>
          <w:rFonts w:ascii="Sylfaen" w:eastAsia="Arial Unicode MS" w:hAnsi="Sylfaen" w:cs="Sylfaen"/>
          <w:b/>
          <w:sz w:val="24"/>
          <w:szCs w:val="24"/>
        </w:rPr>
        <w:t>ც</w:t>
      </w:r>
      <w:r>
        <w:rPr>
          <w:rFonts w:ascii="Arial Unicode MS" w:eastAsia="Arial Unicode MS" w:hAnsi="Arial Unicode MS" w:cs="Arial Unicode MS" w:hint="eastAsia"/>
          <w:b/>
          <w:sz w:val="24"/>
          <w:szCs w:val="24"/>
        </w:rPr>
        <w:t xml:space="preserve"> </w:t>
      </w:r>
      <w:r>
        <w:rPr>
          <w:rFonts w:ascii="Sylfaen" w:eastAsia="Arial Unicode MS" w:hAnsi="Sylfaen" w:cs="Sylfaen"/>
          <w:b/>
          <w:sz w:val="24"/>
          <w:szCs w:val="24"/>
        </w:rPr>
        <w:t>ხ</w:t>
      </w:r>
      <w:r>
        <w:rPr>
          <w:rFonts w:ascii="Arial Unicode MS" w:eastAsia="Arial Unicode MS" w:hAnsi="Arial Unicode MS" w:cs="Arial Unicode MS" w:hint="eastAsia"/>
          <w:b/>
          <w:sz w:val="24"/>
          <w:szCs w:val="24"/>
        </w:rPr>
        <w:t xml:space="preserve"> </w:t>
      </w:r>
      <w:r>
        <w:rPr>
          <w:rFonts w:ascii="Sylfaen" w:eastAsia="Arial Unicode MS" w:hAnsi="Sylfaen" w:cs="Sylfaen"/>
          <w:b/>
          <w:sz w:val="24"/>
          <w:szCs w:val="24"/>
        </w:rPr>
        <w:t>ა</w:t>
      </w:r>
      <w:r>
        <w:rPr>
          <w:rFonts w:ascii="Arial Unicode MS" w:eastAsia="Arial Unicode MS" w:hAnsi="Arial Unicode MS" w:cs="Arial Unicode MS" w:hint="eastAsia"/>
          <w:b/>
          <w:sz w:val="24"/>
          <w:szCs w:val="24"/>
        </w:rPr>
        <w:t xml:space="preserve"> </w:t>
      </w:r>
      <w:r>
        <w:rPr>
          <w:rFonts w:ascii="Sylfaen" w:eastAsia="Arial Unicode MS" w:hAnsi="Sylfaen" w:cs="Sylfaen"/>
          <w:b/>
          <w:sz w:val="24"/>
          <w:szCs w:val="24"/>
        </w:rPr>
        <w:t>დ</w:t>
      </w:r>
      <w:r>
        <w:rPr>
          <w:rFonts w:ascii="Arial Unicode MS" w:eastAsia="Arial Unicode MS" w:hAnsi="Arial Unicode MS" w:cs="Arial Unicode MS" w:hint="eastAsia"/>
          <w:b/>
          <w:sz w:val="24"/>
          <w:szCs w:val="24"/>
        </w:rPr>
        <w:t xml:space="preserve"> </w:t>
      </w:r>
      <w:r>
        <w:rPr>
          <w:rFonts w:ascii="Sylfaen" w:eastAsia="Arial Unicode MS" w:hAnsi="Sylfaen" w:cs="Sylfaen"/>
          <w:b/>
          <w:sz w:val="24"/>
          <w:szCs w:val="24"/>
        </w:rPr>
        <w:t>ე</w:t>
      </w:r>
      <w:r>
        <w:rPr>
          <w:rFonts w:ascii="Arial Unicode MS" w:eastAsia="Arial Unicode MS" w:hAnsi="Arial Unicode MS" w:cs="Arial Unicode MS" w:hint="eastAsia"/>
          <w:b/>
          <w:sz w:val="24"/>
          <w:szCs w:val="24"/>
        </w:rPr>
        <w:t xml:space="preserve"> </w:t>
      </w:r>
      <w:r>
        <w:rPr>
          <w:rFonts w:ascii="Sylfaen" w:eastAsia="Arial Unicode MS" w:hAnsi="Sylfaen" w:cs="Sylfaen"/>
          <w:b/>
          <w:sz w:val="24"/>
          <w:szCs w:val="24"/>
        </w:rPr>
        <w:t>ბ</w:t>
      </w:r>
      <w:r>
        <w:rPr>
          <w:rFonts w:ascii="Arial Unicode MS" w:eastAsia="Arial Unicode MS" w:hAnsi="Arial Unicode MS" w:cs="Arial Unicode MS" w:hint="eastAsia"/>
          <w:b/>
          <w:sz w:val="24"/>
          <w:szCs w:val="24"/>
        </w:rPr>
        <w:t xml:space="preserve"> </w:t>
      </w:r>
      <w:r>
        <w:rPr>
          <w:rFonts w:ascii="Sylfaen" w:eastAsia="Arial Unicode MS" w:hAnsi="Sylfaen" w:cs="Sylfaen"/>
          <w:b/>
          <w:sz w:val="24"/>
          <w:szCs w:val="24"/>
        </w:rPr>
        <w:t>ა</w:t>
      </w:r>
      <w:r>
        <w:rPr>
          <w:rFonts w:ascii="Arial Unicode MS" w:eastAsia="Arial Unicode MS" w:hAnsi="Arial Unicode MS" w:cs="Arial Unicode MS" w:hint="eastAsia"/>
          <w:b/>
          <w:sz w:val="24"/>
          <w:szCs w:val="24"/>
        </w:rPr>
        <w:t xml:space="preserve">  </w:t>
      </w:r>
    </w:p>
    <w:p w14:paraId="4DD36856" w14:textId="77777777" w:rsidR="00174D5F" w:rsidRDefault="00174D5F" w:rsidP="00174D5F">
      <w:pPr>
        <w:spacing w:after="0"/>
        <w:rPr>
          <w:rFonts w:ascii="Merriweather" w:eastAsia="Merriweather" w:hAnsi="Merriweather" w:cs="Merriweather"/>
        </w:rPr>
      </w:pPr>
    </w:p>
    <w:p w14:paraId="42569AA9" w14:textId="77777777" w:rsidR="00174D5F" w:rsidRDefault="00174D5F" w:rsidP="00174D5F">
      <w:pPr>
        <w:spacing w:after="0"/>
        <w:ind w:firstLine="567"/>
        <w:rPr>
          <w:rFonts w:ascii="Merriweather" w:eastAsia="Merriweather" w:hAnsi="Merriweather" w:cs="Merriweather"/>
        </w:rPr>
      </w:pPr>
    </w:p>
    <w:p w14:paraId="0F78230F" w14:textId="77777777" w:rsidR="00174D5F" w:rsidRDefault="00174D5F" w:rsidP="005610FA">
      <w:pPr>
        <w:ind w:firstLine="360"/>
        <w:jc w:val="both"/>
        <w:rPr>
          <w:rFonts w:ascii="Merriweather" w:eastAsia="Merriweather" w:hAnsi="Merriweather" w:cs="Merriweather"/>
        </w:rPr>
      </w:pPr>
      <w:r>
        <w:rPr>
          <w:rFonts w:ascii="Sylfaen" w:eastAsia="Arial Unicode MS" w:hAnsi="Sylfaen" w:cs="Sylfaen"/>
        </w:rPr>
        <w:t>განსახილველად</w:t>
      </w:r>
      <w:r>
        <w:rPr>
          <w:rFonts w:ascii="Arial Unicode MS" w:eastAsia="Arial Unicode MS" w:hAnsi="Arial Unicode MS" w:cs="Arial Unicode MS" w:hint="eastAsia"/>
        </w:rPr>
        <w:t xml:space="preserve"> </w:t>
      </w:r>
      <w:r>
        <w:rPr>
          <w:rFonts w:ascii="Sylfaen" w:eastAsia="Arial Unicode MS" w:hAnsi="Sylfaen" w:cs="Sylfaen"/>
        </w:rPr>
        <w:t>წარმოგიდგენთ</w:t>
      </w:r>
      <w:r>
        <w:rPr>
          <w:rFonts w:ascii="Arial Unicode MS" w:eastAsia="Arial Unicode MS" w:hAnsi="Arial Unicode MS" w:cs="Arial Unicode MS" w:hint="eastAsia"/>
        </w:rPr>
        <w:t xml:space="preserve"> </w:t>
      </w:r>
      <w:r>
        <w:rPr>
          <w:rFonts w:ascii="Sylfaen" w:eastAsia="Arial Unicode MS" w:hAnsi="Sylfaen" w:cs="Sylfaen"/>
        </w:rPr>
        <w:t>საკონკურსო</w:t>
      </w:r>
      <w:r>
        <w:rPr>
          <w:rFonts w:ascii="Arial Unicode MS" w:eastAsia="Arial Unicode MS" w:hAnsi="Arial Unicode MS" w:cs="Arial Unicode MS" w:hint="eastAsia"/>
        </w:rPr>
        <w:t xml:space="preserve"> </w:t>
      </w:r>
      <w:r>
        <w:rPr>
          <w:rFonts w:ascii="Sylfaen" w:eastAsia="Arial Unicode MS" w:hAnsi="Sylfaen" w:cs="Sylfaen"/>
        </w:rPr>
        <w:t>განაცხადს</w:t>
      </w:r>
      <w:r>
        <w:rPr>
          <w:rFonts w:ascii="Arial Unicode MS" w:eastAsia="Arial Unicode MS" w:hAnsi="Arial Unicode MS" w:cs="Arial Unicode MS" w:hint="eastAsia"/>
        </w:rPr>
        <w:t>.</w:t>
      </w:r>
    </w:p>
    <w:p w14:paraId="0EE5ABE0" w14:textId="2F7AE540" w:rsidR="00174D5F" w:rsidRDefault="00174D5F" w:rsidP="005610FA">
      <w:pPr>
        <w:ind w:firstLine="360"/>
        <w:jc w:val="both"/>
        <w:rPr>
          <w:rFonts w:ascii="Sylfaen" w:eastAsia="Arial Unicode MS" w:hAnsi="Sylfaen" w:cs="Arial Unicode MS"/>
          <w:sz w:val="24"/>
          <w:szCs w:val="24"/>
          <w:highlight w:val="white"/>
        </w:rPr>
      </w:pPr>
      <w:r>
        <w:rPr>
          <w:rFonts w:ascii="Sylfaen" w:eastAsia="Arial Unicode MS" w:hAnsi="Sylfaen" w:cs="Sylfaen"/>
        </w:rPr>
        <w:t>გთხოვთ</w:t>
      </w:r>
      <w:r>
        <w:rPr>
          <w:rFonts w:ascii="Arial Unicode MS" w:eastAsia="Arial Unicode MS" w:hAnsi="Arial Unicode MS" w:cs="Arial Unicode MS" w:hint="eastAsia"/>
        </w:rPr>
        <w:t xml:space="preserve">, </w:t>
      </w:r>
      <w:r>
        <w:rPr>
          <w:rFonts w:ascii="Sylfaen" w:eastAsia="Arial Unicode MS" w:hAnsi="Sylfaen" w:cs="Sylfaen"/>
        </w:rPr>
        <w:t>განიხილოთ</w:t>
      </w:r>
      <w:r>
        <w:rPr>
          <w:rFonts w:ascii="Arial Unicode MS" w:eastAsia="Arial Unicode MS" w:hAnsi="Arial Unicode MS" w:cs="Arial Unicode MS" w:hint="eastAsia"/>
        </w:rPr>
        <w:t xml:space="preserve"> </w:t>
      </w:r>
      <w:r w:rsidR="005610FA">
        <w:rPr>
          <w:rFonts w:ascii="Sylfaen" w:eastAsia="Arial Unicode MS" w:hAnsi="Sylfaen" w:cs="Arial Unicode MS"/>
          <w:sz w:val="24"/>
          <w:szCs w:val="24"/>
          <w:highlight w:val="white"/>
        </w:rPr>
        <w:t xml:space="preserve">დავით წერედიანის სახელობის </w:t>
      </w:r>
      <w:r>
        <w:rPr>
          <w:rFonts w:ascii="Sylfaen" w:eastAsia="Arial Unicode MS" w:hAnsi="Sylfaen" w:cs="Arial Unicode MS"/>
          <w:sz w:val="24"/>
          <w:szCs w:val="24"/>
          <w:highlight w:val="white"/>
        </w:rPr>
        <w:t xml:space="preserve">პრემიის </w:t>
      </w:r>
      <w:r>
        <w:rPr>
          <w:rFonts w:ascii="Sylfaen" w:eastAsia="Arial Unicode MS" w:hAnsi="Sylfaen" w:cs="Arial Unicode MS"/>
          <w:b/>
          <w:sz w:val="24"/>
          <w:szCs w:val="24"/>
          <w:highlight w:val="white"/>
        </w:rPr>
        <w:t xml:space="preserve"> </w:t>
      </w:r>
      <w:r>
        <w:rPr>
          <w:rFonts w:ascii="Sylfaen" w:eastAsia="Arial Unicode MS" w:hAnsi="Sylfaen" w:cs="Sylfaen"/>
        </w:rPr>
        <w:t>მოსაპოვებლად</w:t>
      </w:r>
      <w:r>
        <w:rPr>
          <w:rFonts w:ascii="Arial Unicode MS" w:eastAsia="Arial Unicode MS" w:hAnsi="Arial Unicode MS" w:cs="Arial Unicode MS" w:hint="eastAsia"/>
        </w:rPr>
        <w:t xml:space="preserve"> </w:t>
      </w:r>
      <w:r>
        <w:rPr>
          <w:rFonts w:ascii="Sylfaen" w:eastAsia="Arial Unicode MS" w:hAnsi="Sylfaen" w:cs="Sylfaen"/>
        </w:rPr>
        <w:t>წარმოდგენილი</w:t>
      </w:r>
      <w:r>
        <w:rPr>
          <w:rFonts w:ascii="Arial Unicode MS" w:eastAsia="Arial Unicode MS" w:hAnsi="Arial Unicode MS" w:cs="Arial Unicode MS" w:hint="eastAsia"/>
        </w:rPr>
        <w:t xml:space="preserve"> </w:t>
      </w:r>
      <w:r>
        <w:rPr>
          <w:rFonts w:ascii="Sylfaen" w:eastAsia="Arial Unicode MS" w:hAnsi="Sylfaen" w:cs="Sylfaen"/>
        </w:rPr>
        <w:t>დოკუმენტაცია</w:t>
      </w:r>
      <w:r>
        <w:rPr>
          <w:rFonts w:ascii="Arial Unicode MS" w:eastAsia="Arial Unicode MS" w:hAnsi="Arial Unicode MS" w:cs="Arial Unicode MS" w:hint="eastAsia"/>
        </w:rPr>
        <w:t>.</w:t>
      </w:r>
    </w:p>
    <w:p w14:paraId="1BFF7769" w14:textId="77777777" w:rsidR="00174D5F" w:rsidRDefault="00174D5F" w:rsidP="005610FA">
      <w:pPr>
        <w:ind w:firstLine="360"/>
        <w:jc w:val="both"/>
        <w:rPr>
          <w:rFonts w:ascii="Merriweather" w:eastAsia="Merriweather" w:hAnsi="Merriweather" w:cs="Merriweather"/>
        </w:rPr>
      </w:pPr>
    </w:p>
    <w:p w14:paraId="3294B21D" w14:textId="77777777" w:rsidR="00174D5F" w:rsidRDefault="00174D5F" w:rsidP="00174D5F">
      <w:pPr>
        <w:ind w:firstLine="360"/>
        <w:jc w:val="both"/>
        <w:rPr>
          <w:rFonts w:ascii="Merriweather" w:eastAsia="Merriweather" w:hAnsi="Merriweather" w:cs="Merriweather"/>
        </w:rPr>
      </w:pPr>
    </w:p>
    <w:p w14:paraId="0D81DA81" w14:textId="77777777" w:rsidR="00174D5F" w:rsidRDefault="00174D5F" w:rsidP="00174D5F">
      <w:pPr>
        <w:ind w:firstLine="360"/>
        <w:jc w:val="both"/>
        <w:rPr>
          <w:rFonts w:ascii="Merriweather" w:eastAsia="Merriweather" w:hAnsi="Merriweather" w:cs="Merriweather"/>
        </w:rPr>
      </w:pPr>
      <w:r>
        <w:rPr>
          <w:rFonts w:ascii="Sylfaen" w:eastAsia="Arial Unicode MS" w:hAnsi="Sylfaen" w:cs="Sylfaen"/>
        </w:rPr>
        <w:t>პატივისცემით</w:t>
      </w:r>
      <w:r>
        <w:rPr>
          <w:rFonts w:ascii="Arial Unicode MS" w:eastAsia="Arial Unicode MS" w:hAnsi="Arial Unicode MS" w:cs="Arial Unicode MS" w:hint="eastAsia"/>
        </w:rPr>
        <w:t xml:space="preserve">, </w:t>
      </w:r>
    </w:p>
    <w:p w14:paraId="49A843C8" w14:textId="77777777" w:rsidR="00174D5F" w:rsidRDefault="00174D5F" w:rsidP="00174D5F">
      <w:pPr>
        <w:spacing w:after="0" w:line="240" w:lineRule="auto"/>
        <w:ind w:firstLine="360"/>
        <w:jc w:val="both"/>
        <w:rPr>
          <w:rFonts w:ascii="Merriweather" w:eastAsia="Merriweather" w:hAnsi="Merriweather" w:cs="Merriweather"/>
          <w:color w:val="000000"/>
        </w:rPr>
      </w:pPr>
    </w:p>
    <w:p w14:paraId="573D1CFB" w14:textId="77777777" w:rsidR="00174D5F" w:rsidRDefault="00174D5F" w:rsidP="00174D5F">
      <w:pPr>
        <w:spacing w:after="0" w:line="240" w:lineRule="auto"/>
        <w:ind w:firstLine="360"/>
        <w:jc w:val="both"/>
        <w:rPr>
          <w:rFonts w:ascii="Merriweather" w:eastAsia="Merriweather" w:hAnsi="Merriweather" w:cs="Merriweather"/>
          <w:color w:val="000000"/>
        </w:rPr>
      </w:pPr>
    </w:p>
    <w:p w14:paraId="5E8DB468" w14:textId="77777777" w:rsidR="00174D5F" w:rsidRDefault="00174D5F" w:rsidP="00174D5F">
      <w:pPr>
        <w:spacing w:after="0" w:line="240" w:lineRule="auto"/>
        <w:ind w:firstLine="360"/>
        <w:jc w:val="both"/>
        <w:rPr>
          <w:rFonts w:ascii="Merriweather" w:eastAsia="Merriweather" w:hAnsi="Merriweather" w:cs="Merriweather"/>
          <w:color w:val="000000"/>
        </w:rPr>
      </w:pPr>
      <w:r>
        <w:rPr>
          <w:rFonts w:ascii="Sylfaen" w:eastAsia="Arial Unicode MS" w:hAnsi="Sylfaen" w:cs="Sylfaen"/>
          <w:color w:val="000000"/>
        </w:rPr>
        <w:t>თარიღი</w:t>
      </w:r>
      <w:r>
        <w:rPr>
          <w:rFonts w:ascii="Arial Unicode MS" w:eastAsia="Arial Unicode MS" w:hAnsi="Arial Unicode MS" w:cs="Arial Unicode MS" w:hint="eastAsia"/>
          <w:color w:val="000000"/>
        </w:rPr>
        <w:t>:</w:t>
      </w:r>
    </w:p>
    <w:p w14:paraId="7D4ED0D8" w14:textId="77777777" w:rsidR="00174D5F" w:rsidRDefault="00174D5F" w:rsidP="00174D5F">
      <w:pPr>
        <w:spacing w:after="0" w:line="240" w:lineRule="auto"/>
        <w:ind w:firstLine="360"/>
        <w:jc w:val="both"/>
        <w:rPr>
          <w:rFonts w:ascii="Merriweather" w:eastAsia="Merriweather" w:hAnsi="Merriweather" w:cs="Merriweather"/>
          <w:color w:val="000000"/>
        </w:rPr>
      </w:pPr>
    </w:p>
    <w:p w14:paraId="53AEF138" w14:textId="77777777" w:rsidR="00174D5F" w:rsidRDefault="00174D5F" w:rsidP="00174D5F">
      <w:pPr>
        <w:spacing w:after="0" w:line="240" w:lineRule="auto"/>
        <w:ind w:firstLine="360"/>
        <w:jc w:val="both"/>
        <w:rPr>
          <w:rFonts w:ascii="Merriweather" w:eastAsia="Merriweather" w:hAnsi="Merriweather" w:cs="Merriweather"/>
          <w:color w:val="000000"/>
        </w:rPr>
      </w:pPr>
      <w:r>
        <w:rPr>
          <w:rFonts w:ascii="Sylfaen" w:eastAsia="Arial Unicode MS" w:hAnsi="Sylfaen" w:cs="Sylfaen"/>
          <w:color w:val="000000"/>
        </w:rPr>
        <w:t>ხელმოწერა</w:t>
      </w:r>
      <w:r>
        <w:rPr>
          <w:rFonts w:ascii="Arial Unicode MS" w:eastAsia="Arial Unicode MS" w:hAnsi="Arial Unicode MS" w:cs="Arial Unicode MS" w:hint="eastAsia"/>
          <w:color w:val="000000"/>
        </w:rPr>
        <w:t>:</w:t>
      </w:r>
    </w:p>
    <w:p w14:paraId="0D06DC3D" w14:textId="77777777" w:rsidR="005E16C5" w:rsidRDefault="005E16C5"/>
    <w:sectPr w:rsidR="005E16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181"/>
    <w:rsid w:val="000A6711"/>
    <w:rsid w:val="00174D5F"/>
    <w:rsid w:val="0030721D"/>
    <w:rsid w:val="003B2181"/>
    <w:rsid w:val="005610FA"/>
    <w:rsid w:val="005E16C5"/>
    <w:rsid w:val="007A6F13"/>
    <w:rsid w:val="008A34BA"/>
    <w:rsid w:val="0095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6C89B"/>
  <w15:chartTrackingRefBased/>
  <w15:docId w15:val="{0B00396D-48A6-43DF-8581-2C5721215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D5F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ka-G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218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218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218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218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218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218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218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218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218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21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21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21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21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21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21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21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21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21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21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B2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218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B2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218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B21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218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B21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1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1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21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Whouse5</dc:creator>
  <cp:keywords/>
  <dc:description/>
  <cp:lastModifiedBy>whouse1</cp:lastModifiedBy>
  <cp:revision>5</cp:revision>
  <dcterms:created xsi:type="dcterms:W3CDTF">2026-09-01T07:52:00Z</dcterms:created>
  <dcterms:modified xsi:type="dcterms:W3CDTF">2026-09-01T08:00:00Z</dcterms:modified>
</cp:coreProperties>
</file>